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2019 m. </w:t>
      </w:r>
      <w:r w:rsidR="002B55DF">
        <w:rPr>
          <w:rFonts w:ascii="Times New Roman" w:hAnsi="Times New Roman"/>
          <w:sz w:val="24"/>
          <w:szCs w:val="24"/>
        </w:rPr>
        <w:t>gruodžio</w:t>
      </w:r>
      <w:r>
        <w:rPr>
          <w:rFonts w:ascii="Times New Roman" w:hAnsi="Times New Roman"/>
          <w:sz w:val="24"/>
          <w:szCs w:val="24"/>
        </w:rPr>
        <w:t xml:space="preserve"> </w:t>
      </w:r>
      <w:r w:rsidR="00FF1417" w:rsidRPr="00FF1417">
        <w:rPr>
          <w:rFonts w:ascii="Times New Roman" w:hAnsi="Times New Roman"/>
          <w:sz w:val="24"/>
          <w:szCs w:val="24"/>
        </w:rPr>
        <w:t>mėn.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2B55DF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B55DF" w:rsidRPr="00252362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B55DF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Skorpiono takas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Skorpiono takas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B55DF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B55DF" w:rsidRDefault="005D1E4C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B55DF" w:rsidRPr="00252362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B55DF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Konris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Konris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B55DF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B55DF" w:rsidRDefault="005D1E4C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B55DF" w:rsidRPr="00252362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B55DF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Eduko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Eduko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B55DF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B55DF" w:rsidRDefault="005D1E4C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B55DF" w:rsidRPr="00252362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B55DF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„Kesko Senukai Lithuania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397,78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„Kesko Senukai Lithuania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B55DF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B55DF" w:rsidRDefault="005D1E4C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B55DF" w:rsidRPr="00252362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B55DF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„Kesko Senukai Lithuania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106,69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„Kesko Senukai Lithuania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B55DF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B55DF" w:rsidRDefault="005D1E4C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B55DF" w:rsidRPr="00252362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Ornas“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Ornas“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B55DF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B55DF" w:rsidRDefault="005D1E4C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Toneris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B55DF" w:rsidRPr="00252362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„E24Market“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55DF" w:rsidRPr="00215B91" w:rsidRDefault="002B55DF" w:rsidP="002B5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„Kesko Senukai Lithuania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346,41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„Kesko Senukai Lithuania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Sigitas Dapšauskas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289,82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Sigitas Dapšauskas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„Koslita“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152,92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„Koslita“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 xml:space="preserve">B 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Baltas puodelis“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200,25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 xml:space="preserve">B 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Baltas puodelis“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Janida“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Janida“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Janida“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Janida“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15.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Pr="005D1E4C" w:rsidRDefault="00425F30" w:rsidP="005D1E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Linas Binkys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151,90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Linas Binkys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Pr="005D1E4C" w:rsidRDefault="00425F30" w:rsidP="005D1E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 xml:space="preserve">B 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Jokarė“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251,97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 xml:space="preserve">B 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Jokarė“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Pr="005D1E4C" w:rsidRDefault="00425F30" w:rsidP="005D1E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„Officeday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242,85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„Officeday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Ūkinis inventorius (</w:t>
            </w:r>
            <w:r>
              <w:rPr>
                <w:rFonts w:ascii="Times New Roman" w:hAnsi="Times New Roman"/>
                <w:sz w:val="20"/>
                <w:szCs w:val="20"/>
              </w:rPr>
              <w:t>baldai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Pr="00215B91" w:rsidRDefault="00425F30" w:rsidP="005D1E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Saulius Ruibys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Saulius Ruibys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Pr="005D1E4C" w:rsidRDefault="00425F30" w:rsidP="005D1E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Janida“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Janida“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Ūkinis inventorius (</w:t>
            </w:r>
            <w:r>
              <w:rPr>
                <w:rFonts w:ascii="Times New Roman" w:hAnsi="Times New Roman"/>
                <w:sz w:val="20"/>
                <w:szCs w:val="20"/>
              </w:rPr>
              <w:t>baldai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Pr="00215B91" w:rsidRDefault="00425F30" w:rsidP="005D1E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IĮ „Vilijos baldai“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IĮ „Vilijos baldai“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Pr="005D1E4C" w:rsidRDefault="00425F30" w:rsidP="005D1E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„Charlot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„Charlot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425F30" w:rsidRPr="00215B91" w:rsidTr="00492460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425F30" w:rsidRDefault="005D1E4C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425F30" w:rsidRPr="00252362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425F30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„Charlot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„Charlot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F30" w:rsidRPr="00215B91" w:rsidRDefault="00425F30" w:rsidP="00425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102AEC"/>
    <w:rsid w:val="00105494"/>
    <w:rsid w:val="00117544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60078"/>
    <w:rsid w:val="00291896"/>
    <w:rsid w:val="002B55DF"/>
    <w:rsid w:val="002E1541"/>
    <w:rsid w:val="00317E41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D4D63"/>
    <w:rsid w:val="00BE75DC"/>
    <w:rsid w:val="00BF1514"/>
    <w:rsid w:val="00C07934"/>
    <w:rsid w:val="00C367CA"/>
    <w:rsid w:val="00C72034"/>
    <w:rsid w:val="00C82E84"/>
    <w:rsid w:val="00C936CC"/>
    <w:rsid w:val="00CE1E0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E282-084B-4025-A94B-8090A72E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5246</Words>
  <Characters>2991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79</cp:revision>
  <cp:lastPrinted>2020-01-17T12:07:00Z</cp:lastPrinted>
  <dcterms:created xsi:type="dcterms:W3CDTF">2014-03-28T08:14:00Z</dcterms:created>
  <dcterms:modified xsi:type="dcterms:W3CDTF">2020-11-09T10:22:00Z</dcterms:modified>
</cp:coreProperties>
</file>